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622A4" w14:textId="4CF81826" w:rsidR="009A7697" w:rsidRDefault="00776E48" w:rsidP="009A7697">
      <w:pPr>
        <w:spacing w:before="120"/>
        <w:jc w:val="both"/>
        <w:rPr>
          <w:b/>
          <w:sz w:val="28"/>
          <w:szCs w:val="28"/>
        </w:rPr>
      </w:pPr>
      <w:r>
        <w:rPr>
          <w:noProof/>
        </w:rPr>
        <w:drawing>
          <wp:anchor distT="0" distB="0" distL="114300" distR="114300" simplePos="0" relativeHeight="251661312" behindDoc="1" locked="0" layoutInCell="1" allowOverlap="1" wp14:anchorId="12B6EC13" wp14:editId="3863952D">
            <wp:simplePos x="0" y="0"/>
            <wp:positionH relativeFrom="column">
              <wp:posOffset>3060700</wp:posOffset>
            </wp:positionH>
            <wp:positionV relativeFrom="paragraph">
              <wp:posOffset>92710</wp:posOffset>
            </wp:positionV>
            <wp:extent cx="2781300" cy="1214755"/>
            <wp:effectExtent l="0" t="0" r="0" b="4445"/>
            <wp:wrapTight wrapText="bothSides">
              <wp:wrapPolygon edited="0">
                <wp:start x="0" y="0"/>
                <wp:lineTo x="0" y="21340"/>
                <wp:lineTo x="21452" y="21340"/>
                <wp:lineTo x="21452" y="0"/>
                <wp:lineTo x="0" y="0"/>
              </wp:wrapPolygon>
            </wp:wrapTight>
            <wp:docPr id="1" name="Picture 1" descr="C:\Users\Ron\AppData\Local\Microsoft\Windows\INetCache\IE\L6IR067U\imagescaw6s9ij[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n\AppData\Local\Microsoft\Windows\INetCache\IE\L6IR067U\imagescaw6s9ij[1].jpg"/>
                    <pic:cNvPicPr>
                      <a:picLocks noChangeAspect="1" noChangeArrowheads="1"/>
                    </pic:cNvPicPr>
                  </pic:nvPicPr>
                  <pic:blipFill>
                    <a:blip r:embed="rId7"/>
                    <a:srcRect/>
                    <a:stretch>
                      <a:fillRect/>
                    </a:stretch>
                  </pic:blipFill>
                  <pic:spPr bwMode="auto">
                    <a:xfrm>
                      <a:off x="0" y="0"/>
                      <a:ext cx="2781300" cy="12147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9A7697" w:rsidRPr="009A7697">
        <w:rPr>
          <w:b/>
          <w:sz w:val="28"/>
          <w:szCs w:val="28"/>
        </w:rPr>
        <w:t>Bible Study 2</w:t>
      </w:r>
    </w:p>
    <w:p w14:paraId="6EC53E92" w14:textId="1FFE59E8" w:rsidR="009A7697" w:rsidRDefault="009A7697" w:rsidP="009A7697">
      <w:pPr>
        <w:spacing w:before="120"/>
        <w:jc w:val="both"/>
        <w:rPr>
          <w:b/>
          <w:sz w:val="28"/>
          <w:szCs w:val="28"/>
        </w:rPr>
      </w:pPr>
    </w:p>
    <w:p w14:paraId="7BCBDE49" w14:textId="42485658" w:rsidR="009A7697" w:rsidRPr="009A7697" w:rsidRDefault="009A7697" w:rsidP="009A7697">
      <w:pPr>
        <w:jc w:val="both"/>
        <w:rPr>
          <w:b/>
          <w:sz w:val="32"/>
          <w:szCs w:val="32"/>
        </w:rPr>
      </w:pPr>
      <w:r w:rsidRPr="009A7697">
        <w:rPr>
          <w:b/>
          <w:sz w:val="32"/>
          <w:szCs w:val="32"/>
        </w:rPr>
        <w:t>The Joy of Serving</w:t>
      </w:r>
    </w:p>
    <w:p w14:paraId="5E1A61B8" w14:textId="77777777" w:rsidR="009A7697" w:rsidRPr="009A7697" w:rsidRDefault="009A7697" w:rsidP="009A7697">
      <w:pPr>
        <w:jc w:val="both"/>
        <w:rPr>
          <w:sz w:val="32"/>
          <w:szCs w:val="32"/>
        </w:rPr>
      </w:pPr>
    </w:p>
    <w:p w14:paraId="7DEAE5D1" w14:textId="77B7D7A2" w:rsidR="000745DF" w:rsidRDefault="000745DF" w:rsidP="000745DF">
      <w:pPr>
        <w:rPr>
          <w:szCs w:val="24"/>
        </w:rPr>
      </w:pPr>
      <w:r>
        <w:rPr>
          <w:b/>
          <w:sz w:val="28"/>
          <w:szCs w:val="28"/>
        </w:rPr>
        <w:t xml:space="preserve">Prayer: </w:t>
      </w:r>
      <w:r>
        <w:rPr>
          <w:szCs w:val="24"/>
        </w:rPr>
        <w:t>Dear good and gracious Heavenly Father, You are the provider and source of all good things.  Grant us joy in serving You by serving others.  Bless our study today.  We ask this in the name of Jesus, Your Son, our Lord, Who lives and reigns with You and the Holy Spirit, one God, forever and ever.  Amen.</w:t>
      </w:r>
    </w:p>
    <w:p w14:paraId="01F061F7" w14:textId="7EDC3EDD" w:rsidR="000745DF" w:rsidRPr="00773D8A" w:rsidRDefault="000745DF" w:rsidP="009A7697">
      <w:pPr>
        <w:jc w:val="both"/>
        <w:rPr>
          <w:b/>
          <w:sz w:val="28"/>
          <w:szCs w:val="28"/>
        </w:rPr>
      </w:pPr>
    </w:p>
    <w:p w14:paraId="58B6DD0E" w14:textId="14C9E99D" w:rsidR="00773D8A" w:rsidRPr="00773D8A" w:rsidRDefault="00773D8A" w:rsidP="009A7697">
      <w:pPr>
        <w:jc w:val="both"/>
        <w:rPr>
          <w:b/>
          <w:sz w:val="28"/>
          <w:szCs w:val="28"/>
        </w:rPr>
      </w:pPr>
      <w:r w:rsidRPr="00773D8A">
        <w:rPr>
          <w:b/>
          <w:sz w:val="28"/>
          <w:szCs w:val="28"/>
        </w:rPr>
        <w:t>Living as a Se</w:t>
      </w:r>
      <w:r w:rsidR="00466A92">
        <w:rPr>
          <w:b/>
          <w:sz w:val="28"/>
          <w:szCs w:val="28"/>
        </w:rPr>
        <w:t>r</w:t>
      </w:r>
      <w:r w:rsidRPr="00773D8A">
        <w:rPr>
          <w:b/>
          <w:sz w:val="28"/>
          <w:szCs w:val="28"/>
        </w:rPr>
        <w:t>vant</w:t>
      </w:r>
    </w:p>
    <w:p w14:paraId="44BEAB34" w14:textId="0DA5052B" w:rsidR="009A7697" w:rsidRDefault="009A7697" w:rsidP="009A7697">
      <w:pPr>
        <w:jc w:val="both"/>
      </w:pPr>
      <w:r>
        <w:t xml:space="preserve">We are reminded by the words of Matthew 20:28, </w:t>
      </w:r>
      <w:r>
        <w:rPr>
          <w:i/>
        </w:rPr>
        <w:t>“</w:t>
      </w:r>
      <w:r w:rsidR="008A7096">
        <w:rPr>
          <w:i/>
        </w:rPr>
        <w:t>…Even</w:t>
      </w:r>
      <w:r>
        <w:rPr>
          <w:i/>
        </w:rPr>
        <w:t xml:space="preserve"> as the Son of Man </w:t>
      </w:r>
      <w:r w:rsidR="008A7096">
        <w:rPr>
          <w:i/>
        </w:rPr>
        <w:t xml:space="preserve">came not to </w:t>
      </w:r>
      <w:r w:rsidR="003123CD">
        <w:rPr>
          <w:i/>
        </w:rPr>
        <w:t>be served</w:t>
      </w:r>
      <w:r>
        <w:rPr>
          <w:i/>
        </w:rPr>
        <w:t>, but to serve, and to give His life as a ransom for many,”</w:t>
      </w:r>
      <w:r>
        <w:t xml:space="preserve"> that the life of Jesus was one of total sacrifice.  By this remark, Jesus makes it clear that He want</w:t>
      </w:r>
      <w:r w:rsidR="00BE17E2">
        <w:t>ed</w:t>
      </w:r>
      <w:r>
        <w:t xml:space="preserve"> to develop a servant spirit in His disciples </w:t>
      </w:r>
      <w:r w:rsidR="00BE17E2">
        <w:t>as He does</w:t>
      </w:r>
      <w:r>
        <w:t xml:space="preserve"> </w:t>
      </w:r>
      <w:r w:rsidR="003123CD">
        <w:t xml:space="preserve">in </w:t>
      </w:r>
      <w:r>
        <w:t>us.  Being conformed to the image of God, we take on the role of servants.</w:t>
      </w:r>
    </w:p>
    <w:p w14:paraId="495DAC64" w14:textId="77777777" w:rsidR="009A7697" w:rsidRDefault="009A7697" w:rsidP="009A7697">
      <w:pPr>
        <w:pStyle w:val="BodyTextIndent"/>
        <w:spacing w:before="0"/>
        <w:ind w:firstLine="0"/>
      </w:pPr>
    </w:p>
    <w:p w14:paraId="48DF54D2" w14:textId="4B5772AF" w:rsidR="009A7697" w:rsidRDefault="009A7697" w:rsidP="009A7697">
      <w:pPr>
        <w:pStyle w:val="BodyTextIndent"/>
        <w:spacing w:before="0"/>
        <w:ind w:firstLine="0"/>
      </w:pPr>
      <w:r>
        <w:t xml:space="preserve">The concept of serving rather than being served is not a natural one.  We have an inborn desire to be served ourselves and to have our own needs met rather than to see to </w:t>
      </w:r>
      <w:r w:rsidR="00BE17E2">
        <w:t xml:space="preserve">the needs of </w:t>
      </w:r>
      <w:r>
        <w:t>others.  It is our nature to want to be “number one.”  God’s love changes our mindset from wanting to please ourselves to a desire to serve others.  Seeing others as our brothers and sisters in Christ helps us to follow God’s command to love our neighbors as ourselves (Mark 12:31).</w:t>
      </w:r>
    </w:p>
    <w:p w14:paraId="2D1FE5EC" w14:textId="77777777" w:rsidR="009A7697" w:rsidRDefault="009A7697" w:rsidP="009A7697">
      <w:pPr>
        <w:tabs>
          <w:tab w:val="left" w:pos="360"/>
        </w:tabs>
        <w:jc w:val="both"/>
      </w:pPr>
    </w:p>
    <w:p w14:paraId="52C5C0E2" w14:textId="44B13C0B" w:rsidR="009A7697" w:rsidRDefault="009A7697" w:rsidP="009A7697">
      <w:pPr>
        <w:tabs>
          <w:tab w:val="left" w:pos="360"/>
        </w:tabs>
        <w:jc w:val="both"/>
      </w:pPr>
      <w:r>
        <w:t xml:space="preserve">In </w:t>
      </w:r>
      <w:r w:rsidR="003123CD">
        <w:t>2</w:t>
      </w:r>
      <w:r>
        <w:t xml:space="preserve"> Corinthians 12:15, Paul writes, </w:t>
      </w:r>
      <w:r>
        <w:rPr>
          <w:i/>
        </w:rPr>
        <w:t xml:space="preserve">“I will </w:t>
      </w:r>
      <w:r w:rsidR="00BE17E2">
        <w:rPr>
          <w:i/>
        </w:rPr>
        <w:t>most</w:t>
      </w:r>
      <w:r>
        <w:rPr>
          <w:i/>
        </w:rPr>
        <w:t xml:space="preserve"> gladly spend </w:t>
      </w:r>
      <w:r w:rsidR="002524AF">
        <w:rPr>
          <w:i/>
        </w:rPr>
        <w:t xml:space="preserve">and be spent </w:t>
      </w:r>
      <w:r>
        <w:rPr>
          <w:i/>
        </w:rPr>
        <w:t>for you</w:t>
      </w:r>
      <w:r w:rsidR="00EF411B">
        <w:rPr>
          <w:i/>
        </w:rPr>
        <w:t xml:space="preserve">r souls.  If </w:t>
      </w:r>
      <w:r>
        <w:rPr>
          <w:i/>
        </w:rPr>
        <w:t xml:space="preserve">I </w:t>
      </w:r>
      <w:r w:rsidR="00EF411B">
        <w:rPr>
          <w:i/>
        </w:rPr>
        <w:t>love you more, am I to be loved less?</w:t>
      </w:r>
      <w:r>
        <w:rPr>
          <w:i/>
        </w:rPr>
        <w:t>”</w:t>
      </w:r>
      <w:r>
        <w:t xml:space="preserve"> Because of our desire to serve Jesus, we begin to identify with the interest that He has in other peoples’ lives.  We forego selfish interests and are freed to live </w:t>
      </w:r>
      <w:r w:rsidR="003123CD">
        <w:t>lives</w:t>
      </w:r>
      <w:r>
        <w:t xml:space="preserve"> of Christian service.  </w:t>
      </w:r>
      <w:r>
        <w:rPr>
          <w:i/>
        </w:rPr>
        <w:t>“</w:t>
      </w:r>
      <w:r w:rsidR="003123CD">
        <w:rPr>
          <w:i/>
        </w:rPr>
        <w:t>For you were called to freedom, brothers</w:t>
      </w:r>
      <w:r>
        <w:rPr>
          <w:i/>
        </w:rPr>
        <w:t xml:space="preserve">. </w:t>
      </w:r>
      <w:r w:rsidR="003123CD">
        <w:rPr>
          <w:i/>
        </w:rPr>
        <w:t xml:space="preserve"> Only </w:t>
      </w:r>
      <w:r>
        <w:rPr>
          <w:i/>
        </w:rPr>
        <w:t xml:space="preserve">do not use your freedom </w:t>
      </w:r>
      <w:r w:rsidR="003123CD">
        <w:rPr>
          <w:i/>
        </w:rPr>
        <w:t>as an opportunity for the flesh, but through love serve one another</w:t>
      </w:r>
      <w:r>
        <w:rPr>
          <w:i/>
        </w:rPr>
        <w:t>”</w:t>
      </w:r>
      <w:r>
        <w:t xml:space="preserve"> (Galatians 5:13).</w:t>
      </w:r>
    </w:p>
    <w:p w14:paraId="782649FF" w14:textId="77777777" w:rsidR="009A7697" w:rsidRDefault="009A7697" w:rsidP="009A7697">
      <w:pPr>
        <w:jc w:val="both"/>
      </w:pPr>
    </w:p>
    <w:p w14:paraId="07858522" w14:textId="03445762" w:rsidR="009A7697" w:rsidRDefault="009A7697" w:rsidP="009A7697">
      <w:pPr>
        <w:jc w:val="both"/>
      </w:pPr>
      <w:r>
        <w:t xml:space="preserve">Our freedom should express itself in the form of service.  God brings us into a proper relationship with </w:t>
      </w:r>
      <w:r w:rsidR="000745DF">
        <w:t>Himself,</w:t>
      </w:r>
      <w:r>
        <w:t xml:space="preserve"> so we can understand what service He expects from us. </w:t>
      </w:r>
      <w:r w:rsidR="003123CD">
        <w:t xml:space="preserve"> </w:t>
      </w:r>
      <w:r>
        <w:t xml:space="preserve">He continually served the hungry, handicapped, and homeless, and we are called to be </w:t>
      </w:r>
      <w:r w:rsidR="003123CD">
        <w:t xml:space="preserve">His </w:t>
      </w:r>
      <w:r>
        <w:t>imitators (Ephesians 5:1). When we commit to serving others, it is not done for our own satisfaction or to put ourselves on pedestal</w:t>
      </w:r>
      <w:r w:rsidR="003123CD">
        <w:t>s</w:t>
      </w:r>
      <w:r>
        <w:t xml:space="preserve">.  We serve out of love for Christ and His people and to be worthy of His calling.  </w:t>
      </w:r>
    </w:p>
    <w:p w14:paraId="244D807B" w14:textId="75B5E659" w:rsidR="009A7697" w:rsidRDefault="009A7697" w:rsidP="009A7697">
      <w:pPr>
        <w:pStyle w:val="BodyText2"/>
      </w:pPr>
    </w:p>
    <w:p w14:paraId="39E65CE8" w14:textId="77777777" w:rsidR="00773D8A" w:rsidRPr="000745DF" w:rsidRDefault="00773D8A" w:rsidP="00773D8A">
      <w:pPr>
        <w:rPr>
          <w:b/>
          <w:sz w:val="28"/>
          <w:szCs w:val="28"/>
        </w:rPr>
      </w:pPr>
      <w:r w:rsidRPr="000745DF">
        <w:rPr>
          <w:b/>
          <w:sz w:val="28"/>
          <w:szCs w:val="28"/>
        </w:rPr>
        <w:t>Finding Joy in Serving</w:t>
      </w:r>
    </w:p>
    <w:p w14:paraId="2D96FEFF" w14:textId="61179E9A" w:rsidR="009A7697" w:rsidRDefault="009A7697" w:rsidP="009A7697">
      <w:pPr>
        <w:pStyle w:val="BodyText2"/>
      </w:pPr>
      <w:r>
        <w:t xml:space="preserve">It is interesting that the more we reach out in service to others, the more we are the ones being blessed.   Joy and happiness in great measure are waiting for us if we will reach just a little further.  In the reaching, we become God’s own hands.   While serving others, we are equally blessed.  Jesus, speaking about acts of service, </w:t>
      </w:r>
      <w:r w:rsidR="000745DF">
        <w:t>said, “</w:t>
      </w:r>
      <w:r>
        <w:t>…</w:t>
      </w:r>
      <w:r>
        <w:rPr>
          <w:i/>
        </w:rPr>
        <w:t>blessed</w:t>
      </w:r>
      <w:r w:rsidR="003123CD">
        <w:rPr>
          <w:i/>
        </w:rPr>
        <w:t xml:space="preserve"> are you</w:t>
      </w:r>
      <w:r>
        <w:rPr>
          <w:i/>
        </w:rPr>
        <w:t xml:space="preserve"> if you do them”</w:t>
      </w:r>
      <w:r>
        <w:t xml:space="preserve"> (John 13:17b).</w:t>
      </w:r>
    </w:p>
    <w:p w14:paraId="3467F109" w14:textId="7F8EE752" w:rsidR="000745DF" w:rsidRDefault="000745DF" w:rsidP="009A7697">
      <w:pPr>
        <w:pStyle w:val="BodyText2"/>
      </w:pPr>
    </w:p>
    <w:p w14:paraId="6A718F26" w14:textId="2295A876" w:rsidR="000745DF" w:rsidRDefault="000745DF" w:rsidP="00773D8A">
      <w:pPr>
        <w:jc w:val="both"/>
        <w:rPr>
          <w:szCs w:val="24"/>
        </w:rPr>
      </w:pPr>
      <w:r>
        <w:rPr>
          <w:szCs w:val="24"/>
        </w:rPr>
        <w:t xml:space="preserve">When we commit our time, talents, and money in </w:t>
      </w:r>
      <w:r w:rsidR="003123CD">
        <w:rPr>
          <w:szCs w:val="24"/>
        </w:rPr>
        <w:t xml:space="preserve">faithful </w:t>
      </w:r>
      <w:r>
        <w:rPr>
          <w:szCs w:val="24"/>
        </w:rPr>
        <w:t xml:space="preserve">service to Him through our service to others, we feel blessed and joyful.  We are most fulfilled when we reflect the nature and attributes of God Who created us.  Being and doing what we </w:t>
      </w:r>
      <w:r w:rsidR="00EF411B">
        <w:rPr>
          <w:szCs w:val="24"/>
        </w:rPr>
        <w:t xml:space="preserve">are </w:t>
      </w:r>
      <w:r>
        <w:rPr>
          <w:szCs w:val="24"/>
        </w:rPr>
        <w:t>called to be and do gives us joy.</w:t>
      </w:r>
    </w:p>
    <w:p w14:paraId="218D8EE8" w14:textId="77777777" w:rsidR="000745DF" w:rsidRDefault="000745DF" w:rsidP="00773D8A">
      <w:pPr>
        <w:jc w:val="both"/>
        <w:rPr>
          <w:szCs w:val="24"/>
        </w:rPr>
      </w:pPr>
    </w:p>
    <w:p w14:paraId="5898BE31" w14:textId="4CCD3E3B" w:rsidR="00466A92" w:rsidRDefault="00466A92" w:rsidP="00773D8A">
      <w:pPr>
        <w:jc w:val="both"/>
      </w:pPr>
      <w:r>
        <w:t>Studies have shown that if we want to be happy and joyful, we need to stop focusing only on ourselves and serve others.  The key to happiness is to labor for the happiness of others.  God has made us in His likeness, so we receive joy when</w:t>
      </w:r>
      <w:r w:rsidR="00450562">
        <w:t xml:space="preserve"> we</w:t>
      </w:r>
      <w:bookmarkStart w:id="0" w:name="_GoBack"/>
      <w:bookmarkEnd w:id="0"/>
      <w:r>
        <w:t xml:space="preserve"> reach out in service to others.  Selfless service is an antidote to living a self-indulgen</w:t>
      </w:r>
      <w:r w:rsidR="00EF411B">
        <w:t>t</w:t>
      </w:r>
      <w:r>
        <w:t xml:space="preserve"> and self-serving lifestyle.</w:t>
      </w:r>
    </w:p>
    <w:p w14:paraId="09C61D0F" w14:textId="00EB7791" w:rsidR="002C30D6" w:rsidRDefault="00D26D64" w:rsidP="00773D8A">
      <w:pPr>
        <w:jc w:val="both"/>
      </w:pPr>
      <w:r>
        <w:rPr>
          <w:noProof/>
        </w:rPr>
        <w:drawing>
          <wp:anchor distT="0" distB="0" distL="114300" distR="114300" simplePos="0" relativeHeight="251665408" behindDoc="1" locked="0" layoutInCell="1" allowOverlap="1" wp14:anchorId="7B30D984" wp14:editId="6456A541">
            <wp:simplePos x="0" y="0"/>
            <wp:positionH relativeFrom="margin">
              <wp:align>right</wp:align>
            </wp:positionH>
            <wp:positionV relativeFrom="paragraph">
              <wp:posOffset>7620</wp:posOffset>
            </wp:positionV>
            <wp:extent cx="1630680" cy="2159000"/>
            <wp:effectExtent l="0" t="0" r="7620" b="0"/>
            <wp:wrapTight wrapText="bothSides">
              <wp:wrapPolygon edited="0">
                <wp:start x="0" y="0"/>
                <wp:lineTo x="0" y="21346"/>
                <wp:lineTo x="21449" y="21346"/>
                <wp:lineTo x="21449" y="0"/>
                <wp:lineTo x="0" y="0"/>
              </wp:wrapPolygon>
            </wp:wrapTight>
            <wp:docPr id="4" name="Picture 4" descr="C:\Users\Ron\AppData\Local\Microsoft\Windows\INetCache\IE\EO3SJ3V0\448347559_6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Ron\AppData\Local\Microsoft\Windows\INetCache\IE\EO3SJ3V0\448347559_640[1].jpg"/>
                    <pic:cNvPicPr>
                      <a:picLocks noChangeAspect="1" noChangeArrowheads="1"/>
                    </pic:cNvPicPr>
                  </pic:nvPicPr>
                  <pic:blipFill>
                    <a:blip r:embed="rId8"/>
                    <a:srcRect/>
                    <a:stretch>
                      <a:fillRect/>
                    </a:stretch>
                  </pic:blipFill>
                  <pic:spPr bwMode="auto">
                    <a:xfrm>
                      <a:off x="0" y="0"/>
                      <a:ext cx="1630680" cy="2159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38B41976" w14:textId="02A01D95" w:rsidR="002C30D6" w:rsidRDefault="002C30D6" w:rsidP="002C30D6">
      <w:pPr>
        <w:pStyle w:val="ListParagraph"/>
        <w:numPr>
          <w:ilvl w:val="0"/>
          <w:numId w:val="1"/>
        </w:numPr>
      </w:pPr>
      <w:r>
        <w:t>In what ways did Jesus serve?  Why did He serve?</w:t>
      </w:r>
    </w:p>
    <w:p w14:paraId="721C24F3" w14:textId="23ED48B4" w:rsidR="002C30D6" w:rsidRDefault="002C30D6" w:rsidP="002C30D6">
      <w:pPr>
        <w:pStyle w:val="ListParagraph"/>
        <w:ind w:left="360"/>
      </w:pPr>
    </w:p>
    <w:p w14:paraId="09F163A9" w14:textId="77FB5B53" w:rsidR="002C30D6" w:rsidRDefault="002C30D6" w:rsidP="002C30D6">
      <w:pPr>
        <w:pStyle w:val="ListParagraph"/>
        <w:numPr>
          <w:ilvl w:val="0"/>
          <w:numId w:val="1"/>
        </w:numPr>
      </w:pPr>
      <w:r>
        <w:t>What prompts you to serve?</w:t>
      </w:r>
      <w:r w:rsidR="00D26D64" w:rsidRPr="00D26D64">
        <w:rPr>
          <w:noProof/>
        </w:rPr>
        <w:t xml:space="preserve"> </w:t>
      </w:r>
    </w:p>
    <w:p w14:paraId="06EBC0A4" w14:textId="039309F6" w:rsidR="00466A92" w:rsidRDefault="00466A92" w:rsidP="00773D8A">
      <w:pPr>
        <w:jc w:val="both"/>
      </w:pPr>
    </w:p>
    <w:p w14:paraId="3BB3E9A7" w14:textId="09771AD0" w:rsidR="0054144B" w:rsidRDefault="0054144B" w:rsidP="00693DCC">
      <w:pPr>
        <w:pStyle w:val="ListParagraph"/>
        <w:numPr>
          <w:ilvl w:val="0"/>
          <w:numId w:val="1"/>
        </w:numPr>
      </w:pPr>
      <w:r>
        <w:t xml:space="preserve">Read Matthew 25:37-40.  </w:t>
      </w:r>
      <w:r w:rsidR="00387124">
        <w:t>Who</w:t>
      </w:r>
      <w:r w:rsidR="002E23CA">
        <w:t>m</w:t>
      </w:r>
      <w:r w:rsidR="00387124">
        <w:t xml:space="preserve"> are you serving</w:t>
      </w:r>
      <w:r>
        <w:t>?</w:t>
      </w:r>
    </w:p>
    <w:p w14:paraId="00178B81" w14:textId="77777777" w:rsidR="0054144B" w:rsidRDefault="0054144B" w:rsidP="0054144B">
      <w:pPr>
        <w:ind w:left="360" w:hanging="360"/>
        <w:jc w:val="both"/>
      </w:pPr>
    </w:p>
    <w:p w14:paraId="224F938E" w14:textId="25C1EF18" w:rsidR="0054144B" w:rsidRDefault="0054144B" w:rsidP="00693DCC">
      <w:pPr>
        <w:pStyle w:val="ListParagraph"/>
        <w:numPr>
          <w:ilvl w:val="0"/>
          <w:numId w:val="1"/>
        </w:numPr>
      </w:pPr>
      <w:r>
        <w:t>How would you contrast true service with self-serving service?</w:t>
      </w:r>
    </w:p>
    <w:p w14:paraId="2346AFDD" w14:textId="1E941A10" w:rsidR="00CB26DB" w:rsidRDefault="00CB26DB" w:rsidP="00CB26DB">
      <w:pPr>
        <w:pStyle w:val="ListParagraph"/>
      </w:pPr>
    </w:p>
    <w:p w14:paraId="79934EE5" w14:textId="3B58F06D" w:rsidR="00CB26DB" w:rsidRDefault="00CB26DB" w:rsidP="00693DCC">
      <w:pPr>
        <w:pStyle w:val="ListParagraph"/>
        <w:numPr>
          <w:ilvl w:val="0"/>
          <w:numId w:val="1"/>
        </w:numPr>
      </w:pPr>
      <w:r>
        <w:t>Read Luke 10:</w:t>
      </w:r>
      <w:r w:rsidR="00EF411B">
        <w:t>25-</w:t>
      </w:r>
      <w:r>
        <w:t>37. What acts of service did the Good Samaritan provide?</w:t>
      </w:r>
    </w:p>
    <w:p w14:paraId="61DC7132" w14:textId="77777777" w:rsidR="0054144B" w:rsidRDefault="0054144B" w:rsidP="0054144B"/>
    <w:p w14:paraId="32E0704D" w14:textId="3862EF9D" w:rsidR="00943922" w:rsidRDefault="00943922" w:rsidP="00943922">
      <w:pPr>
        <w:pStyle w:val="ListParagraph"/>
        <w:ind w:left="360" w:hanging="360"/>
        <w:rPr>
          <w:b/>
          <w:sz w:val="28"/>
          <w:szCs w:val="28"/>
        </w:rPr>
      </w:pPr>
      <w:r w:rsidRPr="00943922">
        <w:rPr>
          <w:b/>
          <w:sz w:val="28"/>
          <w:szCs w:val="28"/>
        </w:rPr>
        <w:t xml:space="preserve">Called to Do Good and </w:t>
      </w:r>
      <w:r w:rsidR="00CB26DB">
        <w:rPr>
          <w:b/>
          <w:sz w:val="28"/>
          <w:szCs w:val="28"/>
        </w:rPr>
        <w:t xml:space="preserve">to </w:t>
      </w:r>
      <w:r w:rsidR="00031EE2">
        <w:rPr>
          <w:b/>
          <w:sz w:val="28"/>
          <w:szCs w:val="28"/>
        </w:rPr>
        <w:t xml:space="preserve">Be </w:t>
      </w:r>
      <w:r w:rsidRPr="00943922">
        <w:rPr>
          <w:b/>
          <w:sz w:val="28"/>
          <w:szCs w:val="28"/>
        </w:rPr>
        <w:t>Rich in Good Works</w:t>
      </w:r>
    </w:p>
    <w:p w14:paraId="6F898F39" w14:textId="1A600CC0" w:rsidR="00943922" w:rsidRDefault="004565E3" w:rsidP="00943922">
      <w:pPr>
        <w:pStyle w:val="ListParagraph"/>
        <w:ind w:left="0"/>
        <w:rPr>
          <w:szCs w:val="24"/>
        </w:rPr>
      </w:pPr>
      <w:r w:rsidRPr="004565E3">
        <w:rPr>
          <w:noProof/>
          <w:szCs w:val="24"/>
        </w:rPr>
        <mc:AlternateContent>
          <mc:Choice Requires="wps">
            <w:drawing>
              <wp:anchor distT="45720" distB="45720" distL="114300" distR="114300" simplePos="0" relativeHeight="251659264" behindDoc="0" locked="0" layoutInCell="1" allowOverlap="1" wp14:anchorId="5D481ADC" wp14:editId="68FB7205">
                <wp:simplePos x="0" y="0"/>
                <wp:positionH relativeFrom="column">
                  <wp:posOffset>3530600</wp:posOffset>
                </wp:positionH>
                <wp:positionV relativeFrom="paragraph">
                  <wp:posOffset>438150</wp:posOffset>
                </wp:positionV>
                <wp:extent cx="2235200" cy="1404620"/>
                <wp:effectExtent l="0" t="0" r="127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5200" cy="1404620"/>
                        </a:xfrm>
                        <a:prstGeom prst="rect">
                          <a:avLst/>
                        </a:prstGeom>
                        <a:solidFill>
                          <a:srgbClr val="FFFFFF"/>
                        </a:solidFill>
                        <a:ln w="9525">
                          <a:solidFill>
                            <a:srgbClr val="000000"/>
                          </a:solidFill>
                          <a:miter lim="800000"/>
                          <a:headEnd/>
                          <a:tailEnd/>
                        </a:ln>
                      </wps:spPr>
                      <wps:txbx>
                        <w:txbxContent>
                          <w:p w14:paraId="4BC4D777" w14:textId="7C62E72D" w:rsidR="004565E3" w:rsidRDefault="004565E3">
                            <w:r>
                              <w:t>Serving is the natural outflow of the thankful heart.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D481ADC" id="_x0000_t202" coordsize="21600,21600" o:spt="202" path="m,l,21600r21600,l21600,xe">
                <v:stroke joinstyle="miter"/>
                <v:path gradientshapeok="t" o:connecttype="rect"/>
              </v:shapetype>
              <v:shape id="Text Box 2" o:spid="_x0000_s1026" type="#_x0000_t202" style="position:absolute;left:0;text-align:left;margin-left:278pt;margin-top:34.5pt;width:17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">
                <v:textbox style="mso-fit-shape-to-text:t">
                  <w:txbxContent>
                    <w:p w14:paraId="4BC4D777" w14:textId="7C62E72D" w:rsidR="004565E3" w:rsidRDefault="004565E3">
                      <w:r>
                        <w:t>Serving is the natural outflow of the thankful heart.</w:t>
                      </w:r>
                    </w:p>
                  </w:txbxContent>
                </v:textbox>
                <w10:wrap type="square"/>
              </v:shape>
            </w:pict>
          </mc:Fallback>
        </mc:AlternateContent>
      </w:r>
      <w:r w:rsidR="00943922">
        <w:rPr>
          <w:szCs w:val="24"/>
        </w:rPr>
        <w:t xml:space="preserve">The Apostle Paul wrote, </w:t>
      </w:r>
      <w:r w:rsidR="00943922" w:rsidRPr="00EF411B">
        <w:rPr>
          <w:i/>
          <w:szCs w:val="24"/>
        </w:rPr>
        <w:t>“</w:t>
      </w:r>
      <w:r w:rsidR="002E23CA" w:rsidRPr="00EF411B">
        <w:rPr>
          <w:i/>
          <w:szCs w:val="24"/>
        </w:rPr>
        <w:t>[The rich]</w:t>
      </w:r>
      <w:r w:rsidR="00943922" w:rsidRPr="00BB2934">
        <w:rPr>
          <w:i/>
          <w:szCs w:val="24"/>
        </w:rPr>
        <w:t xml:space="preserve"> are to do good</w:t>
      </w:r>
      <w:r w:rsidR="002E23CA">
        <w:rPr>
          <w:i/>
          <w:szCs w:val="24"/>
        </w:rPr>
        <w:t>, to</w:t>
      </w:r>
      <w:r w:rsidR="00943922" w:rsidRPr="00BB2934">
        <w:rPr>
          <w:i/>
          <w:szCs w:val="24"/>
        </w:rPr>
        <w:t xml:space="preserve"> be rich in good works, to be generous and ready to share”</w:t>
      </w:r>
      <w:r w:rsidR="00943922">
        <w:rPr>
          <w:szCs w:val="24"/>
        </w:rPr>
        <w:t xml:space="preserve"> (1 Timothy 6:1</w:t>
      </w:r>
      <w:r w:rsidR="002E23CA">
        <w:rPr>
          <w:szCs w:val="24"/>
        </w:rPr>
        <w:t>8</w:t>
      </w:r>
      <w:r w:rsidR="00943922">
        <w:rPr>
          <w:szCs w:val="24"/>
        </w:rPr>
        <w:t>).  Paul is encouraging all people</w:t>
      </w:r>
      <w:r w:rsidR="00EF411B">
        <w:rPr>
          <w:szCs w:val="24"/>
        </w:rPr>
        <w:t>,</w:t>
      </w:r>
      <w:r w:rsidR="00943922">
        <w:rPr>
          <w:szCs w:val="24"/>
        </w:rPr>
        <w:t xml:space="preserve"> but especially the wealthy</w:t>
      </w:r>
      <w:r w:rsidR="00EF411B">
        <w:rPr>
          <w:szCs w:val="24"/>
        </w:rPr>
        <w:t>,</w:t>
      </w:r>
      <w:r w:rsidR="00943922">
        <w:rPr>
          <w:szCs w:val="24"/>
        </w:rPr>
        <w:t xml:space="preserve"> to serve and to share.  He wants us to be </w:t>
      </w:r>
      <w:r w:rsidR="00BB2934">
        <w:rPr>
          <w:szCs w:val="24"/>
        </w:rPr>
        <w:t xml:space="preserve">generous </w:t>
      </w:r>
      <w:r w:rsidR="00943922">
        <w:rPr>
          <w:szCs w:val="24"/>
        </w:rPr>
        <w:t>with our time and our money.  With God’s help, we can be caring and serving people, and, when we give our time</w:t>
      </w:r>
      <w:r w:rsidR="00BB2934">
        <w:rPr>
          <w:szCs w:val="24"/>
        </w:rPr>
        <w:t xml:space="preserve"> in service to others</w:t>
      </w:r>
      <w:r w:rsidR="00943922">
        <w:rPr>
          <w:szCs w:val="24"/>
        </w:rPr>
        <w:t>, we change the center of our attention from ourselves to others.  A life dedicated to serving others leads us away from our own self-importance.</w:t>
      </w:r>
    </w:p>
    <w:p w14:paraId="23C88C79" w14:textId="06100405" w:rsidR="00031EE2" w:rsidRDefault="00031EE2" w:rsidP="00943922">
      <w:pPr>
        <w:pStyle w:val="ListParagraph"/>
        <w:ind w:left="0"/>
        <w:rPr>
          <w:szCs w:val="24"/>
        </w:rPr>
      </w:pPr>
    </w:p>
    <w:p w14:paraId="01E61DFC" w14:textId="64A65E80" w:rsidR="00031EE2" w:rsidRDefault="00031EE2" w:rsidP="00031EE2">
      <w:pPr>
        <w:pStyle w:val="ListParagraph"/>
        <w:numPr>
          <w:ilvl w:val="0"/>
          <w:numId w:val="1"/>
        </w:numPr>
        <w:rPr>
          <w:szCs w:val="24"/>
        </w:rPr>
      </w:pPr>
      <w:r>
        <w:rPr>
          <w:szCs w:val="24"/>
        </w:rPr>
        <w:t>What does serving and giving do for you?</w:t>
      </w:r>
    </w:p>
    <w:p w14:paraId="5D84445E" w14:textId="746CCC05" w:rsidR="00D5636B" w:rsidRDefault="00D5636B" w:rsidP="00D5636B">
      <w:pPr>
        <w:rPr>
          <w:szCs w:val="24"/>
        </w:rPr>
      </w:pPr>
    </w:p>
    <w:p w14:paraId="0CDBD4D4" w14:textId="05D59EEF" w:rsidR="00D5636B" w:rsidRPr="00D5636B" w:rsidRDefault="00D5636B" w:rsidP="00D5636B">
      <w:pPr>
        <w:pStyle w:val="ListParagraph"/>
        <w:numPr>
          <w:ilvl w:val="0"/>
          <w:numId w:val="1"/>
        </w:numPr>
        <w:rPr>
          <w:szCs w:val="24"/>
        </w:rPr>
      </w:pPr>
      <w:r>
        <w:rPr>
          <w:szCs w:val="24"/>
        </w:rPr>
        <w:t>Whom are you serving right now?  Is there someone who needs what you have to offer?</w:t>
      </w:r>
    </w:p>
    <w:p w14:paraId="674E6D34" w14:textId="732FD74A" w:rsidR="000745DF" w:rsidRDefault="000745DF" w:rsidP="00773D8A">
      <w:pPr>
        <w:ind w:firstLine="720"/>
        <w:jc w:val="both"/>
      </w:pPr>
    </w:p>
    <w:p w14:paraId="46C06285" w14:textId="22C5C82B" w:rsidR="000745DF" w:rsidRPr="00340D09" w:rsidRDefault="000745DF" w:rsidP="00773D8A">
      <w:pPr>
        <w:jc w:val="both"/>
        <w:rPr>
          <w:b/>
          <w:sz w:val="28"/>
          <w:szCs w:val="28"/>
        </w:rPr>
      </w:pPr>
      <w:r w:rsidRPr="00340D09">
        <w:rPr>
          <w:b/>
          <w:sz w:val="28"/>
          <w:szCs w:val="28"/>
        </w:rPr>
        <w:t>Putting our</w:t>
      </w:r>
      <w:r>
        <w:rPr>
          <w:b/>
          <w:sz w:val="28"/>
          <w:szCs w:val="28"/>
        </w:rPr>
        <w:t xml:space="preserve"> God-given </w:t>
      </w:r>
      <w:r w:rsidRPr="00340D09">
        <w:rPr>
          <w:b/>
          <w:sz w:val="28"/>
          <w:szCs w:val="28"/>
        </w:rPr>
        <w:t>Talents to Work</w:t>
      </w:r>
    </w:p>
    <w:p w14:paraId="5D90611B" w14:textId="2DBE39B2" w:rsidR="000745DF" w:rsidRDefault="000745DF" w:rsidP="00773D8A">
      <w:pPr>
        <w:jc w:val="both"/>
      </w:pPr>
      <w:r>
        <w:t>God gives us different abilities and talents in all areas of life so that we may do His work.  Not only is God the source of our abilities and talents, He gives us motivation to develop them and opportunities to use them in His service.  Whether we are given many or few talents, we are to be thankful for what we receive and use them to extend His kingdom and in service to others.</w:t>
      </w:r>
    </w:p>
    <w:p w14:paraId="06EA2C04" w14:textId="13D5F7D7" w:rsidR="000745DF" w:rsidRDefault="000745DF" w:rsidP="00773D8A">
      <w:pPr>
        <w:jc w:val="both"/>
      </w:pPr>
    </w:p>
    <w:p w14:paraId="60A75BCF" w14:textId="10298A55" w:rsidR="000745DF" w:rsidRDefault="000745DF" w:rsidP="00773D8A">
      <w:pPr>
        <w:jc w:val="both"/>
      </w:pPr>
      <w:r>
        <w:t xml:space="preserve">God wants us to be productive people.  The Apostle Paul wrote, </w:t>
      </w:r>
      <w:r>
        <w:rPr>
          <w:i/>
        </w:rPr>
        <w:t>“For we are His workmanship, created in Christ Jesus for good works, which God prepared beforehand, that we should walk in them”</w:t>
      </w:r>
      <w:r>
        <w:t xml:space="preserve"> (Ephesians 2:10).  God wants people </w:t>
      </w:r>
      <w:r w:rsidRPr="00A860E5">
        <w:t>to be</w:t>
      </w:r>
      <w:r>
        <w:rPr>
          <w:i/>
        </w:rPr>
        <w:t xml:space="preserve"> “zealous for good works”</w:t>
      </w:r>
      <w:r>
        <w:t xml:space="preserve"> (Titus 2:14).  He does not appreciate laziness, idleness, or fruitlessness.  He calls us to bear fruit (John 15:16), to serve (Ephesians 6:7), to give (Matthew 10:8), to love (Matthew 22:37-38), to witness (</w:t>
      </w:r>
      <w:r w:rsidR="00D5636B">
        <w:t>Acts 4:20</w:t>
      </w:r>
      <w:r>
        <w:t xml:space="preserve">), and to obey (John 14:23).  God seeks people through whom He can work.  Through our lips, He tells others of His life-saving Gospel; through our hands and feet, He brings love and care to those in </w:t>
      </w:r>
      <w:r>
        <w:lastRenderedPageBreak/>
        <w:t xml:space="preserve">need; and through our minds, hearts, and checkbooks, He financially supports the work of the </w:t>
      </w:r>
      <w:r w:rsidR="000A7558">
        <w:rPr>
          <w:noProof/>
        </w:rPr>
        <w:drawing>
          <wp:anchor distT="0" distB="0" distL="114300" distR="114300" simplePos="0" relativeHeight="251663360" behindDoc="1" locked="0" layoutInCell="1" allowOverlap="1" wp14:anchorId="088F314C" wp14:editId="7F7BBE20">
            <wp:simplePos x="0" y="0"/>
            <wp:positionH relativeFrom="margin">
              <wp:align>right</wp:align>
            </wp:positionH>
            <wp:positionV relativeFrom="paragraph">
              <wp:posOffset>784860</wp:posOffset>
            </wp:positionV>
            <wp:extent cx="1587500" cy="2082165"/>
            <wp:effectExtent l="0" t="0" r="0" b="0"/>
            <wp:wrapTight wrapText="bothSides">
              <wp:wrapPolygon edited="0">
                <wp:start x="0" y="0"/>
                <wp:lineTo x="0" y="21343"/>
                <wp:lineTo x="21254" y="21343"/>
                <wp:lineTo x="21254" y="0"/>
                <wp:lineTo x="0" y="0"/>
              </wp:wrapPolygon>
            </wp:wrapTight>
            <wp:docPr id="2" name="Picture 2" descr="C:\Users\Ron\AppData\Local\Microsoft\Windows\INetCache\IE\EO3SJ3V0\serv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on\AppData\Local\Microsoft\Windows\INetCache\IE\EO3SJ3V0\serve[1].jpg"/>
                    <pic:cNvPicPr>
                      <a:picLocks noChangeAspect="1" noChangeArrowheads="1"/>
                    </pic:cNvPicPr>
                  </pic:nvPicPr>
                  <pic:blipFill>
                    <a:blip r:embed="rId9" cstate="print"/>
                    <a:srcRect/>
                    <a:stretch>
                      <a:fillRect/>
                    </a:stretch>
                  </pic:blipFill>
                  <pic:spPr bwMode="auto">
                    <a:xfrm>
                      <a:off x="0" y="0"/>
                      <a:ext cx="1587500" cy="208216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Church</w:t>
      </w:r>
      <w:r>
        <w:tab/>
      </w:r>
    </w:p>
    <w:p w14:paraId="0F7A038C" w14:textId="0BE99C52" w:rsidR="000745DF" w:rsidRDefault="000745DF" w:rsidP="00773D8A">
      <w:pPr>
        <w:jc w:val="both"/>
      </w:pPr>
    </w:p>
    <w:p w14:paraId="56E6C230" w14:textId="2B8055B3" w:rsidR="000745DF" w:rsidRDefault="000745DF" w:rsidP="00773D8A">
      <w:pPr>
        <w:jc w:val="both"/>
      </w:pPr>
      <w:r>
        <w:t xml:space="preserve">As Christians, we are called into ministry.  Through faith, we become more than just spectators.  We are God’s representatives who are called to serve, just as our Master, Jesus, ministered to the people of His time.  </w:t>
      </w:r>
      <w:r>
        <w:rPr>
          <w:i/>
        </w:rPr>
        <w:t>“For I have given you an example</w:t>
      </w:r>
      <w:r w:rsidR="002E23CA">
        <w:rPr>
          <w:i/>
        </w:rPr>
        <w:t>,</w:t>
      </w:r>
      <w:r>
        <w:rPr>
          <w:i/>
        </w:rPr>
        <w:t xml:space="preserve"> that you also should do </w:t>
      </w:r>
      <w:r w:rsidR="00D5636B">
        <w:rPr>
          <w:i/>
        </w:rPr>
        <w:t xml:space="preserve">just </w:t>
      </w:r>
      <w:r>
        <w:rPr>
          <w:i/>
        </w:rPr>
        <w:t>as I have done for you”</w:t>
      </w:r>
      <w:r>
        <w:t xml:space="preserve"> (John 13:15).  Our ministries take place wherever we are.</w:t>
      </w:r>
    </w:p>
    <w:p w14:paraId="756471B1" w14:textId="296A7FF3" w:rsidR="00EF411B" w:rsidRDefault="00EF411B" w:rsidP="00773D8A">
      <w:pPr>
        <w:jc w:val="both"/>
      </w:pPr>
    </w:p>
    <w:p w14:paraId="2DE36470" w14:textId="77777777" w:rsidR="00EF411B" w:rsidRDefault="00EF411B" w:rsidP="00EF411B">
      <w:pPr>
        <w:pStyle w:val="ListParagraph"/>
        <w:numPr>
          <w:ilvl w:val="0"/>
          <w:numId w:val="1"/>
        </w:numPr>
      </w:pPr>
      <w:r>
        <w:t xml:space="preserve">Read John 13:1-20.  What did Jesus do?  Jesus said, </w:t>
      </w:r>
      <w:r w:rsidRPr="00387124">
        <w:rPr>
          <w:i/>
        </w:rPr>
        <w:t>“For I have given you an example, that you also should do just as I have done to you”</w:t>
      </w:r>
      <w:r>
        <w:t xml:space="preserve"> (verse 15).  What is this verse telling you to do? How are you to serve.</w:t>
      </w:r>
    </w:p>
    <w:p w14:paraId="6DB48B58" w14:textId="77777777" w:rsidR="000745DF" w:rsidRDefault="000745DF" w:rsidP="00773D8A">
      <w:pPr>
        <w:jc w:val="both"/>
      </w:pPr>
    </w:p>
    <w:p w14:paraId="42529BFD" w14:textId="7C4F8695" w:rsidR="000745DF" w:rsidRDefault="000745DF" w:rsidP="00D5636B">
      <w:pPr>
        <w:pStyle w:val="ListParagraph"/>
        <w:numPr>
          <w:ilvl w:val="0"/>
          <w:numId w:val="1"/>
        </w:numPr>
      </w:pPr>
      <w:r>
        <w:t>What does 1 Peter 4:10 say about the use of your talents?</w:t>
      </w:r>
    </w:p>
    <w:p w14:paraId="76371DD6" w14:textId="77777777" w:rsidR="000745DF" w:rsidRDefault="000745DF" w:rsidP="00773D8A">
      <w:pPr>
        <w:jc w:val="both"/>
      </w:pPr>
    </w:p>
    <w:p w14:paraId="3B808E48" w14:textId="77777777" w:rsidR="000745DF" w:rsidRDefault="000745DF" w:rsidP="00773D8A">
      <w:pPr>
        <w:pStyle w:val="Header"/>
        <w:numPr>
          <w:ilvl w:val="0"/>
          <w:numId w:val="1"/>
        </w:numPr>
        <w:jc w:val="both"/>
      </w:pPr>
      <w:r>
        <w:t>Do you know which talents you possess?  Are you using them?  Do you have any underdeveloped talents or abilities?</w:t>
      </w:r>
    </w:p>
    <w:p w14:paraId="4DDF3D97" w14:textId="77777777" w:rsidR="000745DF" w:rsidRDefault="000745DF" w:rsidP="00773D8A">
      <w:pPr>
        <w:pStyle w:val="Header"/>
        <w:tabs>
          <w:tab w:val="left" w:pos="720"/>
        </w:tabs>
        <w:ind w:firstLine="360"/>
        <w:jc w:val="both"/>
      </w:pPr>
      <w:r>
        <w:t>List your talents:</w:t>
      </w:r>
    </w:p>
    <w:p w14:paraId="084AB71B" w14:textId="77777777" w:rsidR="000745DF" w:rsidRDefault="000745DF" w:rsidP="00773D8A">
      <w:pPr>
        <w:jc w:val="both"/>
        <w:rPr>
          <w:b/>
          <w:sz w:val="28"/>
          <w:szCs w:val="28"/>
        </w:rPr>
      </w:pPr>
    </w:p>
    <w:p w14:paraId="09960CA3" w14:textId="77777777" w:rsidR="000745DF" w:rsidRDefault="000745DF" w:rsidP="00773D8A">
      <w:pPr>
        <w:pStyle w:val="Header"/>
        <w:numPr>
          <w:ilvl w:val="0"/>
          <w:numId w:val="1"/>
        </w:numPr>
        <w:jc w:val="both"/>
      </w:pPr>
      <w:r>
        <w:t>What does 2 Corinthians 9:8 mean to you?</w:t>
      </w:r>
    </w:p>
    <w:p w14:paraId="5C6F7C17" w14:textId="77777777" w:rsidR="000745DF" w:rsidRDefault="000745DF" w:rsidP="00773D8A">
      <w:pPr>
        <w:pStyle w:val="Header"/>
        <w:tabs>
          <w:tab w:val="left" w:pos="720"/>
        </w:tabs>
        <w:jc w:val="both"/>
      </w:pPr>
    </w:p>
    <w:p w14:paraId="3BF86502" w14:textId="77777777" w:rsidR="000745DF" w:rsidRDefault="000745DF" w:rsidP="00CB26DB">
      <w:pPr>
        <w:pStyle w:val="Header"/>
        <w:numPr>
          <w:ilvl w:val="0"/>
          <w:numId w:val="1"/>
        </w:numPr>
        <w:jc w:val="both"/>
      </w:pPr>
      <w:r>
        <w:t>What does Matthew 28:20 promise that will equip you to use your gifts properly?</w:t>
      </w:r>
    </w:p>
    <w:p w14:paraId="5021A5E3" w14:textId="77777777" w:rsidR="00AE6ACB" w:rsidRDefault="00AE6ACB" w:rsidP="00CB26DB">
      <w:pPr>
        <w:pStyle w:val="Header"/>
        <w:tabs>
          <w:tab w:val="left" w:pos="720"/>
        </w:tabs>
        <w:jc w:val="both"/>
      </w:pPr>
    </w:p>
    <w:p w14:paraId="35E5D081" w14:textId="55A1DC35" w:rsidR="00AE6ACB" w:rsidRDefault="00AE6ACB" w:rsidP="00CB26DB">
      <w:pPr>
        <w:pStyle w:val="Header"/>
        <w:numPr>
          <w:ilvl w:val="0"/>
          <w:numId w:val="1"/>
        </w:numPr>
        <w:jc w:val="both"/>
      </w:pPr>
      <w:r>
        <w:t>According to 2 Corinthians 9:13 what is the ultimate result of your service?</w:t>
      </w:r>
    </w:p>
    <w:p w14:paraId="68A3757B" w14:textId="77777777" w:rsidR="004040D1" w:rsidRDefault="004040D1" w:rsidP="004040D1">
      <w:pPr>
        <w:pStyle w:val="ListParagraph"/>
      </w:pPr>
    </w:p>
    <w:p w14:paraId="1D3598B1" w14:textId="1F33BB14" w:rsidR="004040D1" w:rsidRPr="004040D1" w:rsidRDefault="004040D1" w:rsidP="004040D1">
      <w:pPr>
        <w:pStyle w:val="Header"/>
        <w:jc w:val="both"/>
      </w:pPr>
      <w:r w:rsidRPr="004040D1">
        <w:rPr>
          <w:b/>
        </w:rPr>
        <w:t>Prayer:</w:t>
      </w:r>
      <w:r>
        <w:rPr>
          <w:b/>
        </w:rPr>
        <w:t xml:space="preserve"> </w:t>
      </w:r>
      <w:r>
        <w:t>Dear Lord, open our eyes and hearts to opportunities to serve others in Your name.  Use us as Your hands, feet, and mouth.  In Jesus</w:t>
      </w:r>
      <w:r w:rsidR="002E23CA">
        <w:t>’</w:t>
      </w:r>
      <w:r>
        <w:t xml:space="preserve"> name we pray.  Amen.</w:t>
      </w:r>
    </w:p>
    <w:p w14:paraId="4C7CB2F0" w14:textId="77777777" w:rsidR="00AE6ACB" w:rsidRDefault="00AE6ACB" w:rsidP="00CB26DB">
      <w:pPr>
        <w:pStyle w:val="BodyTextIndent"/>
        <w:tabs>
          <w:tab w:val="left" w:pos="1800"/>
        </w:tabs>
        <w:spacing w:before="0"/>
        <w:ind w:left="1814" w:hanging="1627"/>
        <w:rPr>
          <w:sz w:val="16"/>
          <w:szCs w:val="16"/>
        </w:rPr>
      </w:pPr>
    </w:p>
    <w:sectPr w:rsidR="00AE6ACB" w:rsidSect="009A7697">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F4D78" w14:textId="77777777" w:rsidR="00E93780" w:rsidRDefault="00E93780" w:rsidP="00FF17FE">
      <w:r>
        <w:separator/>
      </w:r>
    </w:p>
  </w:endnote>
  <w:endnote w:type="continuationSeparator" w:id="0">
    <w:p w14:paraId="47FB3971" w14:textId="77777777" w:rsidR="00E93780" w:rsidRDefault="00E93780" w:rsidP="00FF1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50162637"/>
      <w:docPartObj>
        <w:docPartGallery w:val="Page Numbers (Bottom of Page)"/>
        <w:docPartUnique/>
      </w:docPartObj>
    </w:sdtPr>
    <w:sdtEndPr>
      <w:rPr>
        <w:noProof/>
      </w:rPr>
    </w:sdtEndPr>
    <w:sdtContent>
      <w:p w14:paraId="777C7B68" w14:textId="30523CE1" w:rsidR="00FF17FE" w:rsidRDefault="00FF17F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0B49009" w14:textId="77777777" w:rsidR="00FF17FE" w:rsidRDefault="00FF17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41E2E" w14:textId="77777777" w:rsidR="00E93780" w:rsidRDefault="00E93780" w:rsidP="00FF17FE">
      <w:r>
        <w:separator/>
      </w:r>
    </w:p>
  </w:footnote>
  <w:footnote w:type="continuationSeparator" w:id="0">
    <w:p w14:paraId="6B2AFC16" w14:textId="77777777" w:rsidR="00E93780" w:rsidRDefault="00E93780" w:rsidP="00FF1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807E6D"/>
    <w:multiLevelType w:val="singleLevel"/>
    <w:tmpl w:val="DE5C1EA6"/>
    <w:lvl w:ilvl="0">
      <w:start w:val="1"/>
      <w:numFmt w:val="decimal"/>
      <w:lvlText w:val="%1."/>
      <w:lvlJc w:val="left"/>
      <w:pPr>
        <w:tabs>
          <w:tab w:val="num" w:pos="360"/>
        </w:tabs>
        <w:ind w:left="360" w:hanging="360"/>
      </w:pPr>
      <w:rPr>
        <w:rFonts w:ascii="Times New Roman" w:eastAsia="Times New Roman" w:hAnsi="Times New Roman" w:cs="Times New Roman"/>
        <w:b w:val="0"/>
        <w:i w:val="0"/>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697"/>
    <w:rsid w:val="00031EE2"/>
    <w:rsid w:val="00061199"/>
    <w:rsid w:val="000745DF"/>
    <w:rsid w:val="000A7558"/>
    <w:rsid w:val="00134EEA"/>
    <w:rsid w:val="001A2C45"/>
    <w:rsid w:val="002524AF"/>
    <w:rsid w:val="002C30D6"/>
    <w:rsid w:val="002E23CA"/>
    <w:rsid w:val="003123CD"/>
    <w:rsid w:val="00387124"/>
    <w:rsid w:val="00395932"/>
    <w:rsid w:val="003E12B9"/>
    <w:rsid w:val="004040D1"/>
    <w:rsid w:val="00444D9D"/>
    <w:rsid w:val="00450562"/>
    <w:rsid w:val="004565E3"/>
    <w:rsid w:val="00466A92"/>
    <w:rsid w:val="00473191"/>
    <w:rsid w:val="004F136B"/>
    <w:rsid w:val="00526326"/>
    <w:rsid w:val="005318AF"/>
    <w:rsid w:val="0054144B"/>
    <w:rsid w:val="00543B54"/>
    <w:rsid w:val="005B3B60"/>
    <w:rsid w:val="005F488A"/>
    <w:rsid w:val="00693DCC"/>
    <w:rsid w:val="006B5CDD"/>
    <w:rsid w:val="00773D8A"/>
    <w:rsid w:val="00776E48"/>
    <w:rsid w:val="00895DAB"/>
    <w:rsid w:val="008A7096"/>
    <w:rsid w:val="00943922"/>
    <w:rsid w:val="009470B0"/>
    <w:rsid w:val="009A7697"/>
    <w:rsid w:val="00AA319D"/>
    <w:rsid w:val="00AE6ACB"/>
    <w:rsid w:val="00BB2934"/>
    <w:rsid w:val="00BE17E2"/>
    <w:rsid w:val="00BF1A7A"/>
    <w:rsid w:val="00CB26DB"/>
    <w:rsid w:val="00D26D64"/>
    <w:rsid w:val="00D5636B"/>
    <w:rsid w:val="00E93780"/>
    <w:rsid w:val="00EF411B"/>
    <w:rsid w:val="00FF17FE"/>
    <w:rsid w:val="00FF39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B157B"/>
  <w15:chartTrackingRefBased/>
  <w15:docId w15:val="{597F8CA9-4E10-4091-81A9-0A698FCFF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7697"/>
    <w:pPr>
      <w:jc w:val="left"/>
    </w:pPr>
    <w:rPr>
      <w:rFonts w:eastAsia="Times New Roman" w:cs="Times New Roman"/>
      <w:szCs w:val="20"/>
    </w:rPr>
  </w:style>
  <w:style w:type="paragraph" w:styleId="Heading2">
    <w:name w:val="heading 2"/>
    <w:basedOn w:val="Normal"/>
    <w:next w:val="Normal"/>
    <w:link w:val="Heading2Char"/>
    <w:uiPriority w:val="9"/>
    <w:semiHidden/>
    <w:unhideWhenUsed/>
    <w:qFormat/>
    <w:rsid w:val="0054144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9A7697"/>
    <w:pPr>
      <w:keepNext/>
      <w:spacing w:before="120"/>
      <w:jc w:val="center"/>
      <w:outlineLvl w:val="2"/>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9A7697"/>
    <w:rPr>
      <w:rFonts w:eastAsia="Times New Roman" w:cs="Times New Roman"/>
      <w:b/>
      <w:sz w:val="32"/>
      <w:szCs w:val="20"/>
    </w:rPr>
  </w:style>
  <w:style w:type="paragraph" w:styleId="BodyTextIndent">
    <w:name w:val="Body Text Indent"/>
    <w:basedOn w:val="Normal"/>
    <w:link w:val="BodyTextIndentChar"/>
    <w:semiHidden/>
    <w:unhideWhenUsed/>
    <w:rsid w:val="009A7697"/>
    <w:pPr>
      <w:spacing w:before="120"/>
      <w:ind w:firstLine="720"/>
      <w:jc w:val="both"/>
    </w:pPr>
  </w:style>
  <w:style w:type="character" w:customStyle="1" w:styleId="BodyTextIndentChar">
    <w:name w:val="Body Text Indent Char"/>
    <w:basedOn w:val="DefaultParagraphFont"/>
    <w:link w:val="BodyTextIndent"/>
    <w:semiHidden/>
    <w:rsid w:val="009A7697"/>
    <w:rPr>
      <w:rFonts w:eastAsia="Times New Roman" w:cs="Times New Roman"/>
      <w:szCs w:val="20"/>
    </w:rPr>
  </w:style>
  <w:style w:type="paragraph" w:styleId="BodyText2">
    <w:name w:val="Body Text 2"/>
    <w:basedOn w:val="Normal"/>
    <w:link w:val="BodyText2Char"/>
    <w:semiHidden/>
    <w:unhideWhenUsed/>
    <w:rsid w:val="009A7697"/>
    <w:pPr>
      <w:jc w:val="both"/>
    </w:pPr>
  </w:style>
  <w:style w:type="character" w:customStyle="1" w:styleId="BodyText2Char">
    <w:name w:val="Body Text 2 Char"/>
    <w:basedOn w:val="DefaultParagraphFont"/>
    <w:link w:val="BodyText2"/>
    <w:semiHidden/>
    <w:rsid w:val="009A7697"/>
    <w:rPr>
      <w:rFonts w:eastAsia="Times New Roman" w:cs="Times New Roman"/>
      <w:szCs w:val="20"/>
    </w:rPr>
  </w:style>
  <w:style w:type="character" w:styleId="Hyperlink">
    <w:name w:val="Hyperlink"/>
    <w:basedOn w:val="DefaultParagraphFont"/>
    <w:uiPriority w:val="99"/>
    <w:unhideWhenUsed/>
    <w:rsid w:val="000745DF"/>
    <w:rPr>
      <w:color w:val="0563C1" w:themeColor="hyperlink"/>
      <w:u w:val="single"/>
    </w:rPr>
  </w:style>
  <w:style w:type="character" w:styleId="UnresolvedMention">
    <w:name w:val="Unresolved Mention"/>
    <w:basedOn w:val="DefaultParagraphFont"/>
    <w:uiPriority w:val="99"/>
    <w:semiHidden/>
    <w:unhideWhenUsed/>
    <w:rsid w:val="000745DF"/>
    <w:rPr>
      <w:color w:val="605E5C"/>
      <w:shd w:val="clear" w:color="auto" w:fill="E1DFDD"/>
    </w:rPr>
  </w:style>
  <w:style w:type="paragraph" w:styleId="Header">
    <w:name w:val="header"/>
    <w:basedOn w:val="Normal"/>
    <w:link w:val="HeaderChar"/>
    <w:rsid w:val="000745DF"/>
    <w:pPr>
      <w:tabs>
        <w:tab w:val="center" w:pos="4320"/>
        <w:tab w:val="right" w:pos="8640"/>
      </w:tabs>
    </w:pPr>
  </w:style>
  <w:style w:type="character" w:customStyle="1" w:styleId="HeaderChar">
    <w:name w:val="Header Char"/>
    <w:basedOn w:val="DefaultParagraphFont"/>
    <w:link w:val="Header"/>
    <w:rsid w:val="000745DF"/>
    <w:rPr>
      <w:rFonts w:eastAsia="Times New Roman" w:cs="Times New Roman"/>
      <w:szCs w:val="20"/>
    </w:rPr>
  </w:style>
  <w:style w:type="paragraph" w:styleId="ListParagraph">
    <w:name w:val="List Paragraph"/>
    <w:basedOn w:val="Normal"/>
    <w:uiPriority w:val="34"/>
    <w:qFormat/>
    <w:rsid w:val="000745DF"/>
    <w:pPr>
      <w:ind w:left="720"/>
      <w:contextualSpacing/>
      <w:jc w:val="both"/>
    </w:pPr>
    <w:rPr>
      <w:rFonts w:eastAsiaTheme="minorHAnsi" w:cstheme="minorBidi"/>
      <w:szCs w:val="22"/>
    </w:rPr>
  </w:style>
  <w:style w:type="paragraph" w:styleId="Footer">
    <w:name w:val="footer"/>
    <w:basedOn w:val="Normal"/>
    <w:link w:val="FooterChar"/>
    <w:uiPriority w:val="99"/>
    <w:unhideWhenUsed/>
    <w:rsid w:val="00FF17FE"/>
    <w:pPr>
      <w:tabs>
        <w:tab w:val="center" w:pos="4680"/>
        <w:tab w:val="right" w:pos="9360"/>
      </w:tabs>
    </w:pPr>
  </w:style>
  <w:style w:type="character" w:customStyle="1" w:styleId="FooterChar">
    <w:name w:val="Footer Char"/>
    <w:basedOn w:val="DefaultParagraphFont"/>
    <w:link w:val="Footer"/>
    <w:uiPriority w:val="99"/>
    <w:rsid w:val="00FF17FE"/>
    <w:rPr>
      <w:rFonts w:eastAsia="Times New Roman" w:cs="Times New Roman"/>
      <w:szCs w:val="20"/>
    </w:rPr>
  </w:style>
  <w:style w:type="character" w:customStyle="1" w:styleId="Heading2Char">
    <w:name w:val="Heading 2 Char"/>
    <w:basedOn w:val="DefaultParagraphFont"/>
    <w:link w:val="Heading2"/>
    <w:uiPriority w:val="9"/>
    <w:semiHidden/>
    <w:rsid w:val="0054144B"/>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70440">
      <w:bodyDiv w:val="1"/>
      <w:marLeft w:val="0"/>
      <w:marRight w:val="0"/>
      <w:marTop w:val="0"/>
      <w:marBottom w:val="0"/>
      <w:divBdr>
        <w:top w:val="none" w:sz="0" w:space="0" w:color="auto"/>
        <w:left w:val="none" w:sz="0" w:space="0" w:color="auto"/>
        <w:bottom w:val="none" w:sz="0" w:space="0" w:color="auto"/>
        <w:right w:val="none" w:sz="0" w:space="0" w:color="auto"/>
      </w:divBdr>
    </w:div>
    <w:div w:id="392436193">
      <w:bodyDiv w:val="1"/>
      <w:marLeft w:val="0"/>
      <w:marRight w:val="0"/>
      <w:marTop w:val="0"/>
      <w:marBottom w:val="0"/>
      <w:divBdr>
        <w:top w:val="none" w:sz="0" w:space="0" w:color="auto"/>
        <w:left w:val="none" w:sz="0" w:space="0" w:color="auto"/>
        <w:bottom w:val="none" w:sz="0" w:space="0" w:color="auto"/>
        <w:right w:val="none" w:sz="0" w:space="0" w:color="auto"/>
      </w:divBdr>
    </w:div>
    <w:div w:id="487597743">
      <w:bodyDiv w:val="1"/>
      <w:marLeft w:val="0"/>
      <w:marRight w:val="0"/>
      <w:marTop w:val="0"/>
      <w:marBottom w:val="0"/>
      <w:divBdr>
        <w:top w:val="none" w:sz="0" w:space="0" w:color="auto"/>
        <w:left w:val="none" w:sz="0" w:space="0" w:color="auto"/>
        <w:bottom w:val="none" w:sz="0" w:space="0" w:color="auto"/>
        <w:right w:val="none" w:sz="0" w:space="0" w:color="auto"/>
      </w:divBdr>
    </w:div>
    <w:div w:id="59417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87CDEF-A7A9-4F36-8CE2-344A183D70BE}">
  <we:reference id="wa104178141" version="3.10.0.52" store="en-US" storeType="OMEX"/>
  <we:alternateReferences>
    <we:reference id="wa104178141" version="3.10.0.52" store="en-US"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271</TotalTime>
  <Pages>3</Pages>
  <Words>978</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Ronald Chewning</cp:lastModifiedBy>
  <cp:revision>27</cp:revision>
  <cp:lastPrinted>2019-02-05T17:31:00Z</cp:lastPrinted>
  <dcterms:created xsi:type="dcterms:W3CDTF">2018-08-26T15:35:00Z</dcterms:created>
  <dcterms:modified xsi:type="dcterms:W3CDTF">2019-03-26T14:00:00Z</dcterms:modified>
</cp:coreProperties>
</file>